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7FC" w:rsidRDefault="00434E02">
      <w:pPr>
        <w:rPr>
          <w:rFonts w:ascii="Times New Roman" w:hAnsi="Times New Roman" w:cs="Times New Roman"/>
          <w:sz w:val="24"/>
          <w:szCs w:val="24"/>
        </w:rPr>
      </w:pPr>
      <w:r w:rsidRPr="00434E02">
        <w:rPr>
          <w:rFonts w:ascii="Times New Roman" w:hAnsi="Times New Roman" w:cs="Times New Roman"/>
          <w:sz w:val="24"/>
          <w:szCs w:val="24"/>
        </w:rPr>
        <w:t>Физика 8 класс 16.05.2020</w:t>
      </w:r>
    </w:p>
    <w:p w:rsidR="00434E02" w:rsidRDefault="00434E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434E02">
        <w:rPr>
          <w:rFonts w:ascii="Times New Roman" w:hAnsi="Times New Roman" w:cs="Times New Roman"/>
          <w:sz w:val="24"/>
          <w:szCs w:val="24"/>
        </w:rPr>
        <w:t>Фотоаппарат. Проекционный аппарат.</w:t>
      </w:r>
    </w:p>
    <w:p w:rsidR="00434E02" w:rsidRDefault="00434E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,З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E02">
        <w:rPr>
          <w:rFonts w:ascii="Times New Roman" w:hAnsi="Times New Roman" w:cs="Times New Roman"/>
          <w:sz w:val="24"/>
          <w:szCs w:val="24"/>
        </w:rPr>
        <w:t>выучить п.69 ответить на вопросы и решить упр.34</w:t>
      </w:r>
    </w:p>
    <w:p w:rsidR="00434E02" w:rsidRDefault="00434E0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E02">
        <w:rPr>
          <w:rFonts w:ascii="Times New Roman" w:hAnsi="Times New Roman" w:cs="Times New Roman"/>
          <w:sz w:val="24"/>
          <w:szCs w:val="24"/>
        </w:rPr>
        <w:t>Фотоаппарат. Проекционный аппарат</w:t>
      </w:r>
    </w:p>
    <w:p w:rsidR="00434E02" w:rsidRPr="00434E02" w:rsidRDefault="00434E02" w:rsidP="00434E02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 xml:space="preserve">Задача </w:t>
      </w:r>
      <w:bookmarkStart w:id="0" w:name="_GoBack"/>
      <w:bookmarkEnd w:id="0"/>
      <w:r w:rsidRPr="00434E02">
        <w:rPr>
          <w:rFonts w:ascii="Times New Roman" w:eastAsia="Times New Roman" w:hAnsi="Times New Roman" w:cs="Times New Roman"/>
          <w:color w:val="424242"/>
          <w:lang w:eastAsia="ru-RU"/>
        </w:rPr>
        <w:t> Определить оптическую силу объектива фотоаппарата, которым фотографируют местность с самолета на высоте 5 км в масштабе 1</w:t>
      </w:r>
      <w:proofErr w:type="gramStart"/>
      <w:r w:rsidRPr="00434E02">
        <w:rPr>
          <w:rFonts w:ascii="Times New Roman" w:eastAsia="Times New Roman" w:hAnsi="Times New Roman" w:cs="Times New Roman"/>
          <w:color w:val="424242"/>
          <w:lang w:eastAsia="ru-RU"/>
        </w:rPr>
        <w:t xml:space="preserve"> :</w:t>
      </w:r>
      <w:proofErr w:type="gramEnd"/>
      <w:r w:rsidRPr="00434E02">
        <w:rPr>
          <w:rFonts w:ascii="Times New Roman" w:eastAsia="Times New Roman" w:hAnsi="Times New Roman" w:cs="Times New Roman"/>
          <w:color w:val="424242"/>
          <w:lang w:eastAsia="ru-RU"/>
        </w:rPr>
        <w:t xml:space="preserve"> 20 000. В каком масштабе получится снимок, если этим фотоаппаратом сделать съемку поверхности Земли с искусственного спутника, находящегося на высоте 250 км? (Все значения считать точными.)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8"/>
        <w:gridCol w:w="7577"/>
      </w:tblGrid>
      <w:tr w:rsidR="00434E02" w:rsidRPr="00434E02" w:rsidTr="00434E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E02" w:rsidRPr="00434E02" w:rsidRDefault="00434E02" w:rsidP="00434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434E02">
              <w:rPr>
                <w:rFonts w:ascii="Times New Roman" w:eastAsia="Times New Roman" w:hAnsi="Times New Roman" w:cs="Times New Roman"/>
                <w:i/>
                <w:iCs/>
                <w:color w:val="424242"/>
                <w:lang w:eastAsia="ru-RU"/>
              </w:rPr>
              <w:t>h</w:t>
            </w:r>
            <w:r w:rsidRPr="00434E02">
              <w:rPr>
                <w:rFonts w:ascii="Times New Roman" w:eastAsia="Times New Roman" w:hAnsi="Times New Roman" w:cs="Times New Roman"/>
                <w:color w:val="424242"/>
                <w:vertAlign w:val="subscript"/>
                <w:lang w:eastAsia="ru-RU"/>
              </w:rPr>
              <w:t>1</w:t>
            </w:r>
            <w:r w:rsidRPr="00434E02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 = 5 км </w:t>
            </w:r>
            <w:r w:rsidRPr="00434E02">
              <w:rPr>
                <w:rFonts w:ascii="Times New Roman" w:eastAsia="Times New Roman" w:hAnsi="Times New Roman" w:cs="Times New Roman"/>
                <w:i/>
                <w:iCs/>
                <w:color w:val="424242"/>
                <w:lang w:eastAsia="ru-RU"/>
              </w:rPr>
              <w:t>M</w:t>
            </w:r>
            <w:r w:rsidRPr="00434E02">
              <w:rPr>
                <w:rFonts w:ascii="Times New Roman" w:eastAsia="Times New Roman" w:hAnsi="Times New Roman" w:cs="Times New Roman"/>
                <w:color w:val="424242"/>
                <w:vertAlign w:val="subscript"/>
                <w:lang w:eastAsia="ru-RU"/>
              </w:rPr>
              <w:t>1</w:t>
            </w:r>
            <w:r w:rsidRPr="00434E02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 = 1:20000 </w:t>
            </w:r>
            <w:r w:rsidRPr="00434E02">
              <w:rPr>
                <w:rFonts w:ascii="Times New Roman" w:eastAsia="Times New Roman" w:hAnsi="Times New Roman" w:cs="Times New Roman"/>
                <w:i/>
                <w:iCs/>
                <w:color w:val="424242"/>
                <w:lang w:eastAsia="ru-RU"/>
              </w:rPr>
              <w:t>h</w:t>
            </w:r>
            <w:r w:rsidRPr="00434E02">
              <w:rPr>
                <w:rFonts w:ascii="Times New Roman" w:eastAsia="Times New Roman" w:hAnsi="Times New Roman" w:cs="Times New Roman"/>
                <w:color w:val="424242"/>
                <w:vertAlign w:val="subscript"/>
                <w:lang w:eastAsia="ru-RU"/>
              </w:rPr>
              <w:t>2</w:t>
            </w:r>
            <w:r w:rsidRPr="00434E02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 = 250 км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E02" w:rsidRPr="00434E02" w:rsidRDefault="00434E02" w:rsidP="00434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434E02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Решение. Если масштаб составляет 1</w:t>
            </w:r>
            <w:proofErr w:type="gramStart"/>
            <w:r w:rsidRPr="00434E02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 xml:space="preserve"> :</w:t>
            </w:r>
            <w:proofErr w:type="gramEnd"/>
            <w:r w:rsidRPr="00434E02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 xml:space="preserve"> 20 000, то это значит, что изображение на фотопленке в 20 000 раз меньше оригинала. Иными словами, линейное поперечное увеличение объектива </w:t>
            </w:r>
            <w:r w:rsidRPr="00434E02">
              <w:rPr>
                <w:rFonts w:ascii="Times New Roman" w:eastAsia="Times New Roman" w:hAnsi="Times New Roman" w:cs="Times New Roman"/>
                <w:noProof/>
                <w:color w:val="424242"/>
                <w:lang w:eastAsia="ru-RU"/>
              </w:rPr>
              <w:drawing>
                <wp:inline distT="0" distB="0" distL="0" distR="0" wp14:anchorId="0E1F9697" wp14:editId="6CE0E031">
                  <wp:extent cx="638175" cy="371475"/>
                  <wp:effectExtent l="0" t="0" r="9525" b="9525"/>
                  <wp:docPr id="1" name="Рисунок 1" descr="https://helpiks.org/helpiksorg/baza7/441968913344.files/image41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helpiks.org/helpiksorg/baza7/441968913344.files/image41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434E02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 .</w:t>
            </w:r>
            <w:proofErr w:type="gramEnd"/>
          </w:p>
        </w:tc>
      </w:tr>
      <w:tr w:rsidR="00434E02" w:rsidRPr="00434E02" w:rsidTr="00434E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E02" w:rsidRPr="00434E02" w:rsidRDefault="00434E02" w:rsidP="00434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434E02">
              <w:rPr>
                <w:rFonts w:ascii="Times New Roman" w:eastAsia="Times New Roman" w:hAnsi="Times New Roman" w:cs="Times New Roman"/>
                <w:i/>
                <w:iCs/>
                <w:color w:val="424242"/>
                <w:lang w:eastAsia="ru-RU"/>
              </w:rPr>
              <w:t>М</w:t>
            </w:r>
            <w:r w:rsidRPr="00434E02">
              <w:rPr>
                <w:rFonts w:ascii="Times New Roman" w:eastAsia="Times New Roman" w:hAnsi="Times New Roman" w:cs="Times New Roman"/>
                <w:color w:val="424242"/>
                <w:vertAlign w:val="subscript"/>
                <w:lang w:eastAsia="ru-RU"/>
              </w:rPr>
              <w:t>2</w:t>
            </w:r>
            <w:r w:rsidRPr="00434E02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 =</w:t>
            </w:r>
            <w:proofErr w:type="gramStart"/>
            <w:r w:rsidRPr="00434E02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 xml:space="preserve"> ?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34E02" w:rsidRPr="00434E02" w:rsidRDefault="00434E02" w:rsidP="00434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34E02" w:rsidRPr="00434E02" w:rsidRDefault="00434E02" w:rsidP="00434E02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434E02">
        <w:rPr>
          <w:rFonts w:ascii="Times New Roman" w:eastAsia="Times New Roman" w:hAnsi="Times New Roman" w:cs="Times New Roman"/>
          <w:color w:val="424242"/>
          <w:lang w:eastAsia="ru-RU"/>
        </w:rPr>
        <w:t>То есть масштаб и линейное увеличение – это одна и та же величина. В данном случае высота </w:t>
      </w:r>
      <w:r w:rsidRPr="00434E02">
        <w:rPr>
          <w:rFonts w:ascii="Times New Roman" w:eastAsia="Times New Roman" w:hAnsi="Times New Roman" w:cs="Times New Roman"/>
          <w:i/>
          <w:iCs/>
          <w:color w:val="424242"/>
          <w:lang w:eastAsia="ru-RU"/>
        </w:rPr>
        <w:t>h</w:t>
      </w:r>
      <w:r w:rsidRPr="00434E02">
        <w:rPr>
          <w:rFonts w:ascii="Times New Roman" w:eastAsia="Times New Roman" w:hAnsi="Times New Roman" w:cs="Times New Roman"/>
          <w:color w:val="424242"/>
          <w:lang w:eastAsia="ru-RU"/>
        </w:rPr>
        <w:t> – это расстояние от предмета до линзы. Пусть </w:t>
      </w:r>
      <w:r w:rsidRPr="00434E02">
        <w:rPr>
          <w:rFonts w:ascii="Times New Roman" w:eastAsia="Times New Roman" w:hAnsi="Times New Roman" w:cs="Times New Roman"/>
          <w:i/>
          <w:iCs/>
          <w:color w:val="424242"/>
          <w:lang w:eastAsia="ru-RU"/>
        </w:rPr>
        <w:t>f</w:t>
      </w:r>
      <w:r w:rsidRPr="00434E02">
        <w:rPr>
          <w:rFonts w:ascii="Times New Roman" w:eastAsia="Times New Roman" w:hAnsi="Times New Roman" w:cs="Times New Roman"/>
          <w:color w:val="424242"/>
          <w:lang w:eastAsia="ru-RU"/>
        </w:rPr>
        <w:t> – расстояние от линзы до изображения (от объектива до фотопленки), а </w:t>
      </w:r>
      <w:r w:rsidRPr="00434E02">
        <w:rPr>
          <w:rFonts w:ascii="Times New Roman" w:eastAsia="Times New Roman" w:hAnsi="Times New Roman" w:cs="Times New Roman"/>
          <w:i/>
          <w:iCs/>
          <w:color w:val="424242"/>
          <w:lang w:eastAsia="ru-RU"/>
        </w:rPr>
        <w:t>F</w:t>
      </w:r>
      <w:r w:rsidRPr="00434E02">
        <w:rPr>
          <w:rFonts w:ascii="Times New Roman" w:eastAsia="Times New Roman" w:hAnsi="Times New Roman" w:cs="Times New Roman"/>
          <w:color w:val="424242"/>
          <w:lang w:eastAsia="ru-RU"/>
        </w:rPr>
        <w:t> – фокусное расстояние объектива линзы. Тогда по формуле линзы получим</w:t>
      </w:r>
      <w:proofErr w:type="gramStart"/>
      <w:r w:rsidRPr="00434E02">
        <w:rPr>
          <w:rFonts w:ascii="Times New Roman" w:eastAsia="Times New Roman" w:hAnsi="Times New Roman" w:cs="Times New Roman"/>
          <w:color w:val="424242"/>
          <w:lang w:eastAsia="ru-RU"/>
        </w:rPr>
        <w:t xml:space="preserve"> </w:t>
      </w:r>
      <w:r w:rsidRPr="00434E02">
        <w:rPr>
          <w:rFonts w:ascii="Times New Roman" w:hAnsi="Times New Roman" w:cs="Times New Roman"/>
          <w:color w:val="424242"/>
        </w:rPr>
        <w:t>Т</w:t>
      </w:r>
      <w:proofErr w:type="gramEnd"/>
      <w:r w:rsidRPr="00434E02">
        <w:rPr>
          <w:rFonts w:ascii="Times New Roman" w:hAnsi="Times New Roman" w:cs="Times New Roman"/>
          <w:color w:val="424242"/>
        </w:rPr>
        <w:t>еперь учтем, что в условии задачи </w:t>
      </w:r>
      <w:r w:rsidRPr="00434E02">
        <w:rPr>
          <w:rFonts w:ascii="Times New Roman" w:hAnsi="Times New Roman" w:cs="Times New Roman"/>
          <w:i/>
          <w:iCs/>
          <w:color w:val="424242"/>
        </w:rPr>
        <w:t>h &gt;&gt; f</w:t>
      </w:r>
      <w:r w:rsidRPr="00434E02">
        <w:rPr>
          <w:rFonts w:ascii="Times New Roman" w:hAnsi="Times New Roman" w:cs="Times New Roman"/>
          <w:color w:val="424242"/>
        </w:rPr>
        <w:t>, поэтому </w:t>
      </w:r>
      <w:r w:rsidRPr="00434E02">
        <w:rPr>
          <w:rFonts w:ascii="Times New Roman" w:hAnsi="Times New Roman" w:cs="Times New Roman"/>
          <w:noProof/>
          <w:color w:val="424242"/>
        </w:rPr>
        <w:drawing>
          <wp:inline distT="0" distB="0" distL="0" distR="0" wp14:anchorId="0A05AC21" wp14:editId="16A934A6">
            <wp:extent cx="485775" cy="409575"/>
            <wp:effectExtent l="0" t="0" r="9525" b="9525"/>
            <wp:docPr id="2" name="Рисунок 2" descr="https://helpiks.org/helpiksorg/baza7/441968913344.files/image4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elpiks.org/helpiksorg/baza7/441968913344.files/image42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4E02">
        <w:rPr>
          <w:rFonts w:ascii="Times New Roman" w:hAnsi="Times New Roman" w:cs="Times New Roman"/>
          <w:color w:val="424242"/>
        </w:rPr>
        <w:t> и слагаемым </w:t>
      </w:r>
      <w:r w:rsidRPr="00434E02">
        <w:rPr>
          <w:rFonts w:ascii="Times New Roman" w:hAnsi="Times New Roman" w:cs="Times New Roman"/>
          <w:noProof/>
          <w:color w:val="424242"/>
        </w:rPr>
        <w:drawing>
          <wp:inline distT="0" distB="0" distL="0" distR="0" wp14:anchorId="745582CB" wp14:editId="0F879252">
            <wp:extent cx="142875" cy="371475"/>
            <wp:effectExtent l="0" t="0" r="9525" b="9525"/>
            <wp:docPr id="3" name="Рисунок 3" descr="https://helpiks.org/helpiksorg/baza7/441968913344.files/image4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helpiks.org/helpiksorg/baza7/441968913344.files/image42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4E02">
        <w:rPr>
          <w:rFonts w:ascii="Times New Roman" w:hAnsi="Times New Roman" w:cs="Times New Roman"/>
          <w:color w:val="424242"/>
        </w:rPr>
        <w:t> в формуле (1) можно пренебречь. Тогда </w:t>
      </w:r>
      <w:r w:rsidRPr="00434E02">
        <w:rPr>
          <w:rFonts w:ascii="Times New Roman" w:hAnsi="Times New Roman" w:cs="Times New Roman"/>
          <w:noProof/>
          <w:color w:val="424242"/>
        </w:rPr>
        <w:drawing>
          <wp:inline distT="0" distB="0" distL="0" distR="0" wp14:anchorId="5F050EE8" wp14:editId="6019C02F">
            <wp:extent cx="609600" cy="409575"/>
            <wp:effectExtent l="0" t="0" r="0" b="9525"/>
            <wp:docPr id="4" name="Рисунок 4" descr="https://helpiks.org/helpiksorg/baza7/441968913344.files/image4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helpiks.org/helpiksorg/baza7/441968913344.files/image426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4E02">
        <w:rPr>
          <w:rFonts w:ascii="Times New Roman" w:hAnsi="Times New Roman" w:cs="Times New Roman"/>
          <w:color w:val="424242"/>
        </w:rPr>
        <w:t> </w:t>
      </w:r>
      <w:r w:rsidRPr="00434E02">
        <w:rPr>
          <w:rFonts w:ascii="Times New Roman" w:hAnsi="Times New Roman" w:cs="Times New Roman"/>
          <w:i/>
          <w:iCs/>
          <w:color w:val="424242"/>
        </w:rPr>
        <w:t>f = F</w:t>
      </w:r>
      <w:r w:rsidRPr="00434E02">
        <w:rPr>
          <w:rFonts w:ascii="Times New Roman" w:hAnsi="Times New Roman" w:cs="Times New Roman"/>
          <w:color w:val="424242"/>
        </w:rPr>
        <w:t>, т.е. изображение получается в фокальной плоскости линзы.</w:t>
      </w:r>
    </w:p>
    <w:p w:rsidR="00434E02" w:rsidRPr="00434E02" w:rsidRDefault="00434E02" w:rsidP="00434E02">
      <w:pPr>
        <w:pStyle w:val="a5"/>
        <w:spacing w:before="150" w:beforeAutospacing="0" w:after="150" w:afterAutospacing="0"/>
        <w:ind w:left="150" w:right="150"/>
        <w:jc w:val="both"/>
        <w:rPr>
          <w:color w:val="424242"/>
          <w:sz w:val="22"/>
          <w:szCs w:val="22"/>
        </w:rPr>
      </w:pPr>
      <w:r w:rsidRPr="00434E02">
        <w:rPr>
          <w:color w:val="424242"/>
          <w:sz w:val="22"/>
          <w:szCs w:val="22"/>
        </w:rPr>
        <w:t>Линейное увеличение </w:t>
      </w:r>
      <w:r w:rsidRPr="00434E02">
        <w:rPr>
          <w:i/>
          <w:iCs/>
          <w:color w:val="424242"/>
          <w:sz w:val="22"/>
          <w:szCs w:val="22"/>
        </w:rPr>
        <w:t>k</w:t>
      </w:r>
      <w:r w:rsidRPr="00434E02">
        <w:rPr>
          <w:color w:val="424242"/>
          <w:sz w:val="22"/>
          <w:szCs w:val="22"/>
        </w:rPr>
        <w:t>, как известно, равно </w:t>
      </w:r>
      <w:r w:rsidRPr="00434E02">
        <w:rPr>
          <w:noProof/>
          <w:color w:val="424242"/>
          <w:sz w:val="22"/>
          <w:szCs w:val="22"/>
        </w:rPr>
        <w:drawing>
          <wp:inline distT="0" distB="0" distL="0" distR="0" wp14:anchorId="56EEA61C" wp14:editId="1C67749D">
            <wp:extent cx="914400" cy="371475"/>
            <wp:effectExtent l="0" t="0" r="0" b="9525"/>
            <wp:docPr id="5" name="Рисунок 5" descr="https://helpiks.org/helpiksorg/baza7/441968913344.files/image4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helpiks.org/helpiksorg/baza7/441968913344.files/image428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434E02">
        <w:rPr>
          <w:color w:val="424242"/>
          <w:sz w:val="22"/>
          <w:szCs w:val="22"/>
        </w:rPr>
        <w:t> .</w:t>
      </w:r>
      <w:proofErr w:type="gramEnd"/>
      <w:r w:rsidRPr="00434E02">
        <w:rPr>
          <w:color w:val="424242"/>
          <w:sz w:val="22"/>
          <w:szCs w:val="22"/>
        </w:rPr>
        <w:t xml:space="preserve"> А поскольку линейное увеличение в данном случае равно масштабу, получим формулу</w:t>
      </w:r>
    </w:p>
    <w:p w:rsidR="00434E02" w:rsidRPr="00434E02" w:rsidRDefault="00434E02" w:rsidP="00434E02">
      <w:pPr>
        <w:pStyle w:val="a5"/>
        <w:spacing w:before="150" w:beforeAutospacing="0" w:after="150" w:afterAutospacing="0"/>
        <w:ind w:left="150" w:right="150"/>
        <w:jc w:val="both"/>
        <w:rPr>
          <w:color w:val="424242"/>
          <w:sz w:val="22"/>
          <w:szCs w:val="22"/>
        </w:rPr>
      </w:pPr>
      <w:r w:rsidRPr="00434E02">
        <w:rPr>
          <w:noProof/>
          <w:color w:val="424242"/>
          <w:sz w:val="22"/>
          <w:szCs w:val="22"/>
        </w:rPr>
        <w:drawing>
          <wp:inline distT="0" distB="0" distL="0" distR="0" wp14:anchorId="47F168DA" wp14:editId="1350476B">
            <wp:extent cx="457200" cy="333375"/>
            <wp:effectExtent l="0" t="0" r="0" b="9525"/>
            <wp:docPr id="6" name="Рисунок 6" descr="https://helpiks.org/helpiksorg/baza7/441968913344.files/image4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helpiks.org/helpiksorg/baza7/441968913344.files/image430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4E02">
        <w:rPr>
          <w:color w:val="424242"/>
          <w:sz w:val="22"/>
          <w:szCs w:val="22"/>
        </w:rPr>
        <w:t> . (9.1)</w:t>
      </w:r>
    </w:p>
    <w:p w:rsidR="00434E02" w:rsidRPr="00434E02" w:rsidRDefault="00434E02" w:rsidP="00434E02">
      <w:pPr>
        <w:pStyle w:val="a5"/>
        <w:spacing w:before="150" w:beforeAutospacing="0" w:after="150" w:afterAutospacing="0"/>
        <w:ind w:left="150" w:right="150"/>
        <w:jc w:val="both"/>
        <w:rPr>
          <w:color w:val="424242"/>
          <w:sz w:val="22"/>
          <w:szCs w:val="22"/>
        </w:rPr>
      </w:pPr>
      <w:r w:rsidRPr="00434E02">
        <w:rPr>
          <w:color w:val="424242"/>
          <w:sz w:val="22"/>
          <w:szCs w:val="22"/>
        </w:rPr>
        <w:t>Применим эту формулу к нашей задаче. В первом случае</w:t>
      </w:r>
    </w:p>
    <w:p w:rsidR="00434E02" w:rsidRPr="00434E02" w:rsidRDefault="00434E02" w:rsidP="00434E02">
      <w:pPr>
        <w:pStyle w:val="a5"/>
        <w:spacing w:before="150" w:beforeAutospacing="0" w:after="150" w:afterAutospacing="0"/>
        <w:ind w:left="150" w:right="150"/>
        <w:jc w:val="both"/>
        <w:rPr>
          <w:color w:val="424242"/>
          <w:sz w:val="22"/>
          <w:szCs w:val="22"/>
        </w:rPr>
      </w:pPr>
      <w:r w:rsidRPr="00434E02">
        <w:rPr>
          <w:noProof/>
          <w:color w:val="424242"/>
          <w:sz w:val="22"/>
          <w:szCs w:val="22"/>
        </w:rPr>
        <w:drawing>
          <wp:inline distT="0" distB="0" distL="0" distR="0" wp14:anchorId="09D08DA5" wp14:editId="20D6A825">
            <wp:extent cx="504825" cy="409575"/>
            <wp:effectExtent l="0" t="0" r="9525" b="9525"/>
            <wp:docPr id="7" name="Рисунок 7" descr="https://helpiks.org/helpiksorg/baza7/441968913344.files/image4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helpiks.org/helpiksorg/baza7/441968913344.files/image432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4E02">
        <w:rPr>
          <w:color w:val="424242"/>
          <w:sz w:val="22"/>
          <w:szCs w:val="22"/>
        </w:rPr>
        <w:t> , (2)</w:t>
      </w:r>
      <w:r w:rsidRPr="00434E02">
        <w:rPr>
          <w:color w:val="424242"/>
          <w:sz w:val="22"/>
          <w:szCs w:val="22"/>
        </w:rPr>
        <w:t xml:space="preserve">  </w:t>
      </w:r>
      <w:r w:rsidRPr="00434E02">
        <w:rPr>
          <w:color w:val="424242"/>
          <w:sz w:val="22"/>
          <w:szCs w:val="22"/>
        </w:rPr>
        <w:t>во втором случае</w:t>
      </w:r>
    </w:p>
    <w:p w:rsidR="00434E02" w:rsidRPr="00434E02" w:rsidRDefault="00434E02" w:rsidP="00434E02">
      <w:pPr>
        <w:pStyle w:val="a5"/>
        <w:spacing w:before="150" w:beforeAutospacing="0" w:after="150" w:afterAutospacing="0"/>
        <w:ind w:left="150" w:right="150"/>
        <w:jc w:val="both"/>
        <w:rPr>
          <w:color w:val="424242"/>
          <w:sz w:val="22"/>
          <w:szCs w:val="22"/>
        </w:rPr>
      </w:pPr>
      <w:r w:rsidRPr="00434E02">
        <w:rPr>
          <w:noProof/>
          <w:color w:val="424242"/>
          <w:sz w:val="22"/>
          <w:szCs w:val="22"/>
        </w:rPr>
        <w:drawing>
          <wp:inline distT="0" distB="0" distL="0" distR="0" wp14:anchorId="65FD4591" wp14:editId="4062B95F">
            <wp:extent cx="542925" cy="409575"/>
            <wp:effectExtent l="0" t="0" r="9525" b="9525"/>
            <wp:docPr id="8" name="Рисунок 8" descr="https://helpiks.org/helpiksorg/baza7/441968913344.files/image4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helpiks.org/helpiksorg/baza7/441968913344.files/image434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4E02">
        <w:rPr>
          <w:color w:val="424242"/>
          <w:sz w:val="22"/>
          <w:szCs w:val="22"/>
        </w:rPr>
        <w:t> . (3)</w:t>
      </w:r>
      <w:r w:rsidRPr="00434E02">
        <w:rPr>
          <w:color w:val="424242"/>
          <w:sz w:val="22"/>
          <w:szCs w:val="22"/>
        </w:rPr>
        <w:t xml:space="preserve">  </w:t>
      </w:r>
      <w:r w:rsidRPr="00434E02">
        <w:rPr>
          <w:color w:val="424242"/>
          <w:sz w:val="22"/>
          <w:szCs w:val="22"/>
        </w:rPr>
        <w:t>Разделив уравнение (3) на уравнение (2), получим</w:t>
      </w:r>
    </w:p>
    <w:p w:rsidR="00434E02" w:rsidRPr="00434E02" w:rsidRDefault="00434E02" w:rsidP="00434E02">
      <w:pPr>
        <w:pStyle w:val="a5"/>
        <w:spacing w:before="150" w:beforeAutospacing="0" w:after="150" w:afterAutospacing="0"/>
        <w:ind w:left="150" w:right="150"/>
        <w:jc w:val="both"/>
        <w:rPr>
          <w:color w:val="424242"/>
          <w:sz w:val="22"/>
          <w:szCs w:val="22"/>
        </w:rPr>
      </w:pPr>
      <w:r w:rsidRPr="00434E02">
        <w:rPr>
          <w:noProof/>
          <w:color w:val="424242"/>
          <w:sz w:val="22"/>
          <w:szCs w:val="22"/>
        </w:rPr>
        <w:drawing>
          <wp:inline distT="0" distB="0" distL="0" distR="0" wp14:anchorId="266E485B" wp14:editId="6FDA928A">
            <wp:extent cx="1247775" cy="409575"/>
            <wp:effectExtent l="0" t="0" r="9525" b="9525"/>
            <wp:docPr id="9" name="Рисунок 9" descr="https://helpiks.org/helpiksorg/baza7/441968913344.files/image4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helpiks.org/helpiksorg/baza7/441968913344.files/image436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E02" w:rsidRPr="00434E02" w:rsidRDefault="00434E02" w:rsidP="00434E02">
      <w:pPr>
        <w:pStyle w:val="a5"/>
        <w:spacing w:before="150" w:beforeAutospacing="0" w:after="150" w:afterAutospacing="0"/>
        <w:ind w:left="150" w:right="150"/>
        <w:jc w:val="both"/>
        <w:rPr>
          <w:color w:val="424242"/>
          <w:sz w:val="22"/>
          <w:szCs w:val="22"/>
        </w:rPr>
      </w:pPr>
      <w:r w:rsidRPr="00434E02">
        <w:rPr>
          <w:noProof/>
          <w:color w:val="424242"/>
          <w:sz w:val="22"/>
          <w:szCs w:val="22"/>
        </w:rPr>
        <w:drawing>
          <wp:inline distT="0" distB="0" distL="0" distR="0" wp14:anchorId="2F349CEA" wp14:editId="10747C53">
            <wp:extent cx="2438400" cy="409575"/>
            <wp:effectExtent l="0" t="0" r="0" b="9525"/>
            <wp:docPr id="10" name="Рисунок 10" descr="https://helpiks.org/helpiksorg/baza7/441968913344.files/image4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helpiks.org/helpiksorg/baza7/441968913344.files/image438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4E02">
        <w:rPr>
          <w:color w:val="424242"/>
          <w:sz w:val="22"/>
          <w:szCs w:val="22"/>
        </w:rPr>
        <w:t> .</w:t>
      </w:r>
    </w:p>
    <w:p w:rsidR="00434E02" w:rsidRPr="00434E02" w:rsidRDefault="00434E02" w:rsidP="00434E02">
      <w:pPr>
        <w:pStyle w:val="a5"/>
        <w:spacing w:before="150" w:beforeAutospacing="0" w:after="150" w:afterAutospacing="0"/>
        <w:ind w:left="150" w:right="150"/>
        <w:jc w:val="both"/>
        <w:rPr>
          <w:color w:val="424242"/>
          <w:sz w:val="22"/>
          <w:szCs w:val="22"/>
        </w:rPr>
      </w:pPr>
      <w:r w:rsidRPr="00434E02">
        <w:rPr>
          <w:i/>
          <w:iCs/>
          <w:color w:val="424242"/>
          <w:sz w:val="22"/>
          <w:szCs w:val="22"/>
        </w:rPr>
        <w:t>Ответ</w:t>
      </w:r>
      <w:r w:rsidRPr="00434E02">
        <w:rPr>
          <w:color w:val="424242"/>
          <w:sz w:val="22"/>
          <w:szCs w:val="22"/>
        </w:rPr>
        <w:t>: </w:t>
      </w:r>
      <w:r w:rsidRPr="00434E02">
        <w:rPr>
          <w:noProof/>
          <w:color w:val="424242"/>
          <w:sz w:val="22"/>
          <w:szCs w:val="22"/>
        </w:rPr>
        <w:drawing>
          <wp:inline distT="0" distB="0" distL="0" distR="0" wp14:anchorId="5FD24249" wp14:editId="2045C4F6">
            <wp:extent cx="1476375" cy="409575"/>
            <wp:effectExtent l="0" t="0" r="9525" b="9525"/>
            <wp:docPr id="11" name="Рисунок 11" descr="https://helpiks.org/helpiksorg/baza7/441968913344.files/image4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helpiks.org/helpiksorg/baza7/441968913344.files/image440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E02" w:rsidRPr="00434E02" w:rsidRDefault="00434E02">
      <w:pPr>
        <w:rPr>
          <w:rFonts w:ascii="Times New Roman" w:hAnsi="Times New Roman" w:cs="Times New Roman"/>
        </w:rPr>
      </w:pPr>
    </w:p>
    <w:sectPr w:rsidR="00434E02" w:rsidRPr="00434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E02"/>
    <w:rsid w:val="00434E02"/>
    <w:rsid w:val="009E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E0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34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E0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34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8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2020-05-16T06:47:00Z</dcterms:created>
  <dcterms:modified xsi:type="dcterms:W3CDTF">2020-05-16T06:54:00Z</dcterms:modified>
</cp:coreProperties>
</file>